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F" w:rsidRDefault="004B56CF">
      <w:pPr>
        <w:pStyle w:val="normal"/>
        <w:spacing w:before="240" w:after="2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Послуги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промоції</w:t>
      </w:r>
      <w:proofErr w:type="spellEnd"/>
      <w:r>
        <w:rPr>
          <w:b/>
          <w:sz w:val="32"/>
          <w:szCs w:val="32"/>
        </w:rPr>
        <w:t xml:space="preserve"> сайту «Голос </w:t>
      </w:r>
      <w:proofErr w:type="spellStart"/>
      <w:r>
        <w:rPr>
          <w:b/>
          <w:sz w:val="32"/>
          <w:szCs w:val="32"/>
        </w:rPr>
        <w:t>Криму</w:t>
      </w:r>
      <w:proofErr w:type="spellEnd"/>
      <w:r>
        <w:rPr>
          <w:b/>
          <w:sz w:val="32"/>
          <w:szCs w:val="32"/>
        </w:rPr>
        <w:t>. Культура»</w:t>
      </w:r>
    </w:p>
    <w:p w:rsidR="00D76C9F" w:rsidRDefault="004B56CF">
      <w:pPr>
        <w:pStyle w:val="normal"/>
        <w:spacing w:before="240" w:after="240"/>
      </w:pPr>
      <w:proofErr w:type="spellStart"/>
      <w:r>
        <w:t>Послуги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(</w:t>
      </w:r>
      <w:proofErr w:type="spellStart"/>
      <w:r>
        <w:t>промоції</w:t>
      </w:r>
      <w:proofErr w:type="spellEnd"/>
      <w:r>
        <w:t>) сайту «</w:t>
      </w:r>
      <w:hyperlink r:id="rId4">
        <w:r>
          <w:rPr>
            <w:color w:val="1155CC"/>
            <w:u w:val="single"/>
          </w:rPr>
          <w:t>Голос Криму. Культура</w:t>
        </w:r>
      </w:hyperlink>
      <w:r>
        <w:t>» (</w:t>
      </w:r>
      <w:hyperlink r:id="rId5">
        <w:r>
          <w:rPr>
            <w:color w:val="1155CC"/>
          </w:rPr>
          <w:t>https://culture.voicecrimea.com.ua</w:t>
        </w:r>
      </w:hyperlink>
      <w:r>
        <w:t xml:space="preserve">) в рамках </w:t>
      </w:r>
      <w:proofErr w:type="spellStart"/>
      <w:r>
        <w:t>реалізації</w:t>
      </w:r>
      <w:proofErr w:type="spellEnd"/>
      <w:r>
        <w:t xml:space="preserve"> проекту «Голос </w:t>
      </w:r>
      <w:proofErr w:type="spellStart"/>
      <w:r>
        <w:t>Криму</w:t>
      </w:r>
      <w:proofErr w:type="spellEnd"/>
      <w:r>
        <w:t xml:space="preserve">. Культурна </w:t>
      </w:r>
      <w:proofErr w:type="spellStart"/>
      <w:r>
        <w:t>спадщина</w:t>
      </w:r>
      <w:proofErr w:type="spellEnd"/>
      <w:r>
        <w:t xml:space="preserve"> для нас </w:t>
      </w:r>
      <w:proofErr w:type="spellStart"/>
      <w:r>
        <w:t>з</w:t>
      </w:r>
      <w:proofErr w:type="spellEnd"/>
      <w:r>
        <w:t xml:space="preserve"> тобою, -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!» та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розміщуватимуться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, шляхом </w:t>
      </w:r>
      <w:proofErr w:type="spellStart"/>
      <w:r>
        <w:t>реклами</w:t>
      </w:r>
      <w:proofErr w:type="spellEnd"/>
      <w:r>
        <w:t>:</w:t>
      </w:r>
      <w:r>
        <w:br/>
        <w:t xml:space="preserve">1. В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мережах </w:t>
      </w:r>
      <w:proofErr w:type="spellStart"/>
      <w:r>
        <w:t>Facebook</w:t>
      </w:r>
      <w:proofErr w:type="spellEnd"/>
      <w:r>
        <w:t xml:space="preserve"> та </w:t>
      </w:r>
      <w:proofErr w:type="spellStart"/>
      <w:r>
        <w:t>Instagram</w:t>
      </w:r>
      <w:proofErr w:type="spellEnd"/>
      <w:r>
        <w:t xml:space="preserve"> — </w:t>
      </w:r>
      <w:proofErr w:type="spellStart"/>
      <w:r>
        <w:t>сторінка</w:t>
      </w:r>
      <w:proofErr w:type="spellEnd"/>
      <w:r>
        <w:t xml:space="preserve"> «</w:t>
      </w:r>
      <w:hyperlink r:id="rId6">
        <w:r>
          <w:rPr>
            <w:color w:val="1155CC"/>
            <w:u w:val="single"/>
          </w:rPr>
          <w:t>Голос Криму. Культура</w:t>
        </w:r>
      </w:hyperlink>
      <w:r>
        <w:t xml:space="preserve">»  </w:t>
      </w:r>
      <w:hyperlink r:id="rId7">
        <w:r>
          <w:rPr>
            <w:color w:val="1155CC"/>
            <w:u w:val="single"/>
          </w:rPr>
          <w:t>https://www.facebook.com/CrimeanVoice/</w:t>
        </w:r>
      </w:hyperlink>
      <w:proofErr w:type="gramStart"/>
      <w:r>
        <w:t xml:space="preserve"> ;</w:t>
      </w:r>
      <w:proofErr w:type="gramEnd"/>
    </w:p>
    <w:p w:rsidR="00D76C9F" w:rsidRDefault="004B56CF">
      <w:pPr>
        <w:pStyle w:val="normal"/>
        <w:spacing w:before="240" w:after="240"/>
      </w:pPr>
      <w:r>
        <w:t xml:space="preserve">2.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Ads</w:t>
      </w:r>
      <w:proofErr w:type="spellEnd"/>
      <w:r>
        <w:t xml:space="preserve">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- </w:t>
      </w:r>
      <w:proofErr w:type="spellStart"/>
      <w:r>
        <w:t>банерна</w:t>
      </w:r>
      <w:proofErr w:type="spellEnd"/>
      <w:r>
        <w:t xml:space="preserve">, </w:t>
      </w:r>
      <w:proofErr w:type="spellStart"/>
      <w:r>
        <w:t>контекстна</w:t>
      </w:r>
      <w:proofErr w:type="spellEnd"/>
      <w:r>
        <w:t xml:space="preserve"> та </w:t>
      </w:r>
      <w:proofErr w:type="spellStart"/>
      <w:r>
        <w:t>відео-реклама</w:t>
      </w:r>
      <w:proofErr w:type="spellEnd"/>
      <w:r>
        <w:t>;</w:t>
      </w:r>
    </w:p>
    <w:p w:rsidR="00D76C9F" w:rsidRDefault="004B56CF">
      <w:pPr>
        <w:pStyle w:val="normal"/>
        <w:spacing w:before="240" w:after="240"/>
      </w:pPr>
      <w:r>
        <w:t xml:space="preserve">3. Шляхом </w:t>
      </w:r>
      <w:proofErr w:type="spellStart"/>
      <w:r>
        <w:t>розм</w:t>
      </w:r>
      <w:r>
        <w:t>іщення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на </w:t>
      </w:r>
      <w:proofErr w:type="spellStart"/>
      <w:r>
        <w:t>публікації</w:t>
      </w:r>
      <w:proofErr w:type="spellEnd"/>
      <w:r>
        <w:t xml:space="preserve"> на сайту на </w:t>
      </w:r>
      <w:proofErr w:type="spellStart"/>
      <w:r>
        <w:t>сайті</w:t>
      </w:r>
      <w:proofErr w:type="spellEnd"/>
      <w:r>
        <w:t xml:space="preserve"> ukr.net у </w:t>
      </w:r>
      <w:proofErr w:type="spellStart"/>
      <w:proofErr w:type="gramStart"/>
      <w:r>
        <w:t>стр</w:t>
      </w:r>
      <w:proofErr w:type="gramEnd"/>
      <w:r>
        <w:t>ічці</w:t>
      </w:r>
      <w:proofErr w:type="spellEnd"/>
      <w:r>
        <w:t xml:space="preserve"> новин.</w:t>
      </w:r>
    </w:p>
    <w:p w:rsidR="00D76C9F" w:rsidRDefault="004B56CF">
      <w:pPr>
        <w:pStyle w:val="normal"/>
        <w:spacing w:before="240" w:after="240"/>
      </w:pPr>
      <w:proofErr w:type="spellStart"/>
      <w:r>
        <w:t>Відповідно</w:t>
      </w:r>
      <w:proofErr w:type="spellEnd"/>
      <w:r>
        <w:t xml:space="preserve"> до п.1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gramStart"/>
      <w:r>
        <w:t xml:space="preserve">у </w:t>
      </w:r>
      <w:proofErr w:type="spellStart"/>
      <w:r>
        <w:t>пер</w:t>
      </w:r>
      <w:proofErr w:type="gramEnd"/>
      <w:r>
        <w:t>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1.08.2020 по 30.10.2020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</w:p>
    <w:p w:rsidR="00D76C9F" w:rsidRDefault="004B56CF">
      <w:pPr>
        <w:pStyle w:val="normal"/>
        <w:spacing w:before="240" w:after="240"/>
      </w:pPr>
      <w:r>
        <w:t xml:space="preserve">– </w:t>
      </w:r>
      <w:proofErr w:type="spellStart"/>
      <w:r>
        <w:t>досягти</w:t>
      </w:r>
      <w:proofErr w:type="spellEnd"/>
      <w:r>
        <w:t xml:space="preserve"> не меньше </w:t>
      </w:r>
      <w:r>
        <w:rPr>
          <w:b/>
        </w:rPr>
        <w:t xml:space="preserve">100 000 </w:t>
      </w:r>
      <w:proofErr w:type="spellStart"/>
      <w:r>
        <w:rPr>
          <w:b/>
        </w:rPr>
        <w:t>візиті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</w:t>
      </w:r>
      <w:proofErr w:type="gramStart"/>
      <w:r>
        <w:t>на</w:t>
      </w:r>
      <w:proofErr w:type="gramEnd"/>
      <w:r>
        <w:t xml:space="preserve"> сайт «Голос </w:t>
      </w:r>
      <w:proofErr w:type="spellStart"/>
      <w:r>
        <w:t>Криму</w:t>
      </w:r>
      <w:proofErr w:type="spellEnd"/>
      <w:r>
        <w:t>. Кул</w:t>
      </w:r>
      <w:r>
        <w:t>ьтура».</w:t>
      </w:r>
    </w:p>
    <w:p w:rsidR="00D76C9F" w:rsidRDefault="004B56CF">
      <w:pPr>
        <w:pStyle w:val="normal"/>
        <w:spacing w:before="240" w:after="240"/>
      </w:pPr>
      <w:r>
        <w:t xml:space="preserve">– </w:t>
      </w:r>
      <w:proofErr w:type="spellStart"/>
      <w:r>
        <w:t>досягти</w:t>
      </w:r>
      <w:proofErr w:type="spellEnd"/>
      <w:r>
        <w:t xml:space="preserve"> не меньше </w:t>
      </w:r>
      <w:r>
        <w:rPr>
          <w:b/>
        </w:rPr>
        <w:t xml:space="preserve">5000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ідписників</w:t>
      </w:r>
      <w:proofErr w:type="spellEnd"/>
      <w:r>
        <w:rPr>
          <w:b/>
        </w:rPr>
        <w:t xml:space="preserve"> </w:t>
      </w:r>
      <w:proofErr w:type="spellStart"/>
      <w:r>
        <w:t>сторінки</w:t>
      </w:r>
      <w:proofErr w:type="spellEnd"/>
      <w:r>
        <w:t xml:space="preserve"> «Голос </w:t>
      </w:r>
      <w:proofErr w:type="spellStart"/>
      <w:r>
        <w:t>Криму</w:t>
      </w:r>
      <w:proofErr w:type="spellEnd"/>
      <w:r>
        <w:t xml:space="preserve">. Культура» у </w:t>
      </w:r>
      <w:proofErr w:type="spellStart"/>
      <w:r>
        <w:t>Фейсбук</w:t>
      </w:r>
      <w:proofErr w:type="spellEnd"/>
      <w:r>
        <w:t>.</w:t>
      </w:r>
    </w:p>
    <w:p w:rsidR="00D76C9F" w:rsidRDefault="00D76C9F">
      <w:pPr>
        <w:pStyle w:val="normal"/>
        <w:rPr>
          <w:b/>
          <w:sz w:val="36"/>
          <w:szCs w:val="36"/>
        </w:rPr>
      </w:pPr>
    </w:p>
    <w:p w:rsidR="00D76C9F" w:rsidRDefault="004B56CF">
      <w:pPr>
        <w:pStyle w:val="normal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Результати</w:t>
      </w:r>
      <w:proofErr w:type="spellEnd"/>
    </w:p>
    <w:p w:rsidR="00D76C9F" w:rsidRDefault="00D76C9F">
      <w:pPr>
        <w:pStyle w:val="normal"/>
      </w:pPr>
    </w:p>
    <w:p w:rsidR="00D76C9F" w:rsidRDefault="004B56CF">
      <w:pPr>
        <w:pStyle w:val="normal"/>
      </w:pPr>
      <w:proofErr w:type="gramStart"/>
      <w:r>
        <w:t>З</w:t>
      </w:r>
      <w:proofErr w:type="gramEnd"/>
      <w:r>
        <w:t xml:space="preserve"> 01.08.2020 по 30.10.2020 сайт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r>
        <w:rPr>
          <w:b/>
        </w:rPr>
        <w:t xml:space="preserve">114 600 </w:t>
      </w:r>
      <w:proofErr w:type="spellStart"/>
      <w:r>
        <w:rPr>
          <w:b/>
        </w:rPr>
        <w:t>переглядів</w:t>
      </w:r>
      <w:proofErr w:type="spellEnd"/>
      <w:r>
        <w:t>:</w:t>
      </w: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5505450" cy="9906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D76C9F">
      <w:pPr>
        <w:pStyle w:val="normal"/>
      </w:pPr>
    </w:p>
    <w:p w:rsidR="00D76C9F" w:rsidRDefault="004B56CF">
      <w:pPr>
        <w:pStyle w:val="normal"/>
      </w:pPr>
      <w:proofErr w:type="spellStart"/>
      <w:r>
        <w:t>Сторінка</w:t>
      </w:r>
      <w:proofErr w:type="spellEnd"/>
      <w:r>
        <w:t xml:space="preserve"> «Голос </w:t>
      </w:r>
      <w:proofErr w:type="spellStart"/>
      <w:r>
        <w:t>Криму</w:t>
      </w:r>
      <w:proofErr w:type="spellEnd"/>
      <w:r>
        <w:t xml:space="preserve">. Культура» у </w:t>
      </w:r>
      <w:proofErr w:type="spellStart"/>
      <w:r>
        <w:t>Фейсбук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r>
        <w:rPr>
          <w:b/>
        </w:rPr>
        <w:t xml:space="preserve">6 800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ідписників</w:t>
      </w:r>
      <w:proofErr w:type="spellEnd"/>
      <w:r>
        <w:t>:</w:t>
      </w: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2438400" cy="6953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4B56CF">
      <w:pPr>
        <w:pStyle w:val="normal"/>
      </w:pPr>
      <w:r>
        <w:br w:type="page"/>
      </w:r>
    </w:p>
    <w:p w:rsidR="00D76C9F" w:rsidRDefault="004B56CF">
      <w:pPr>
        <w:pStyle w:val="normal"/>
      </w:pPr>
      <w:r>
        <w:lastRenderedPageBreak/>
        <w:t xml:space="preserve">Для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переглядів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proofErr w:type="gramStart"/>
      <w:r>
        <w:t>канали</w:t>
      </w:r>
      <w:proofErr w:type="spellEnd"/>
      <w:proofErr w:type="gramEnd"/>
      <w:r>
        <w:t>:</w:t>
      </w:r>
    </w:p>
    <w:p w:rsidR="00D76C9F" w:rsidRDefault="00D76C9F">
      <w:pPr>
        <w:pStyle w:val="normal"/>
      </w:pPr>
    </w:p>
    <w:p w:rsidR="00D76C9F" w:rsidRDefault="004B56CF">
      <w:pPr>
        <w:pStyle w:val="normal"/>
        <w:jc w:val="center"/>
      </w:pPr>
      <w:r>
        <w:rPr>
          <w:noProof/>
          <w:lang w:val="uk-UA"/>
        </w:rPr>
        <w:drawing>
          <wp:inline distT="114300" distB="114300" distL="114300" distR="114300">
            <wp:extent cx="3295650" cy="22574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D76C9F">
      <w:pPr>
        <w:pStyle w:val="normal"/>
        <w:jc w:val="center"/>
      </w:pPr>
    </w:p>
    <w:p w:rsidR="00D76C9F" w:rsidRDefault="00D76C9F">
      <w:pPr>
        <w:pStyle w:val="normal"/>
        <w:rPr>
          <w:b/>
          <w:sz w:val="36"/>
          <w:szCs w:val="36"/>
        </w:rPr>
      </w:pPr>
    </w:p>
    <w:p w:rsidR="00D76C9F" w:rsidRDefault="004B56CF">
      <w:pPr>
        <w:pStyle w:val="normal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Показники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рекламних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кабінетів</w:t>
      </w:r>
      <w:proofErr w:type="spellEnd"/>
    </w:p>
    <w:p w:rsidR="00D76C9F" w:rsidRDefault="00D76C9F">
      <w:pPr>
        <w:pStyle w:val="normal"/>
      </w:pPr>
    </w:p>
    <w:tbl>
      <w:tblPr>
        <w:tblStyle w:val="a5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65"/>
        <w:gridCol w:w="1600"/>
        <w:gridCol w:w="1497"/>
        <w:gridCol w:w="1459"/>
        <w:gridCol w:w="1350"/>
        <w:gridCol w:w="1455"/>
      </w:tblGrid>
      <w:tr w:rsidR="00D76C9F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Instagram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Ads</w:t>
            </w:r>
            <w:proofErr w:type="spellEnd"/>
            <w:r>
              <w:rPr>
                <w:b/>
              </w:rPr>
              <w:t xml:space="preserve"> (GDN)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Ukr.net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YouTube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D76C9F">
        <w:trPr>
          <w:trHeight w:val="530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  <w:rPr>
                <w:b/>
              </w:rPr>
            </w:pPr>
            <w:proofErr w:type="spellStart"/>
            <w:r>
              <w:rPr>
                <w:b/>
              </w:rPr>
              <w:t>Охоплення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користувачів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640 007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640 007</w:t>
            </w:r>
          </w:p>
        </w:tc>
      </w:tr>
      <w:tr w:rsidR="00D76C9F"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  <w:rPr>
                <w:b/>
              </w:rPr>
            </w:pPr>
            <w:proofErr w:type="spellStart"/>
            <w:r>
              <w:rPr>
                <w:b/>
              </w:rPr>
              <w:t>Покази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реклами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4 412 495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5 168 455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175 403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9 580 950</w:t>
            </w:r>
          </w:p>
        </w:tc>
      </w:tr>
      <w:tr w:rsidR="00D76C9F"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  <w:rPr>
                <w:b/>
              </w:rPr>
            </w:pPr>
            <w:r>
              <w:rPr>
                <w:b/>
              </w:rPr>
              <w:t xml:space="preserve">Перегляди </w:t>
            </w:r>
            <w:proofErr w:type="spellStart"/>
            <w:r>
              <w:rPr>
                <w:b/>
              </w:rPr>
              <w:t>відео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62 722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</w:tr>
      <w:tr w:rsidR="00D76C9F"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  <w:rPr>
                <w:b/>
              </w:rPr>
            </w:pPr>
            <w:proofErr w:type="spellStart"/>
            <w:r>
              <w:rPr>
                <w:b/>
              </w:rPr>
              <w:t>Кліки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рекламі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50 060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69 562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2 331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D76C9F">
            <w:pPr>
              <w:pStyle w:val="normal"/>
              <w:spacing w:before="240" w:line="240" w:lineRule="auto"/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121 953</w:t>
            </w:r>
          </w:p>
        </w:tc>
      </w:tr>
      <w:tr w:rsidR="00D76C9F"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t>$2 987</w:t>
            </w:r>
            <w:r>
              <w:br/>
              <w:t xml:space="preserve">(85 129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br/>
              <w:t xml:space="preserve">20 686 </w:t>
            </w:r>
            <w:proofErr w:type="spellStart"/>
            <w:r>
              <w:t>грн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br/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br/>
              <w:t xml:space="preserve">4 396 </w:t>
            </w:r>
            <w:proofErr w:type="spellStart"/>
            <w:r>
              <w:t>грн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9F" w:rsidRDefault="004B56CF">
            <w:pPr>
              <w:pStyle w:val="normal"/>
              <w:spacing w:before="240" w:line="240" w:lineRule="auto"/>
            </w:pPr>
            <w:r>
              <w:br/>
              <w:t xml:space="preserve">110 211 </w:t>
            </w:r>
            <w:proofErr w:type="spellStart"/>
            <w:r>
              <w:t>грн</w:t>
            </w:r>
            <w:proofErr w:type="spellEnd"/>
          </w:p>
        </w:tc>
      </w:tr>
    </w:tbl>
    <w:p w:rsidR="00D76C9F" w:rsidRDefault="00D76C9F">
      <w:pPr>
        <w:pStyle w:val="normal"/>
      </w:pPr>
    </w:p>
    <w:p w:rsidR="00D76C9F" w:rsidRDefault="00D76C9F">
      <w:pPr>
        <w:pStyle w:val="normal"/>
      </w:pPr>
    </w:p>
    <w:p w:rsidR="00D76C9F" w:rsidRDefault="004B56CF">
      <w:pPr>
        <w:pStyle w:val="normal"/>
        <w:spacing w:before="240" w:after="240"/>
        <w:rPr>
          <w:b/>
          <w:sz w:val="36"/>
          <w:szCs w:val="36"/>
        </w:rPr>
      </w:pPr>
      <w:r>
        <w:br w:type="page"/>
      </w:r>
    </w:p>
    <w:p w:rsidR="00D76C9F" w:rsidRDefault="004B56CF">
      <w:pPr>
        <w:pStyle w:val="normal"/>
        <w:spacing w:before="240" w:after="24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Географія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користувачі</w:t>
      </w:r>
      <w:proofErr w:type="gramStart"/>
      <w:r>
        <w:rPr>
          <w:b/>
          <w:sz w:val="36"/>
          <w:szCs w:val="36"/>
        </w:rPr>
        <w:t>в</w:t>
      </w:r>
      <w:proofErr w:type="spellEnd"/>
      <w:proofErr w:type="gramEnd"/>
    </w:p>
    <w:p w:rsidR="00D76C9F" w:rsidRDefault="004B56CF">
      <w:pPr>
        <w:pStyle w:val="normal"/>
        <w:spacing w:before="240" w:after="240"/>
        <w:rPr>
          <w:b/>
        </w:rPr>
      </w:pPr>
      <w:r>
        <w:rPr>
          <w:b/>
        </w:rPr>
        <w:t xml:space="preserve">По </w:t>
      </w:r>
      <w:proofErr w:type="spellStart"/>
      <w:proofErr w:type="gramStart"/>
      <w:r>
        <w:rPr>
          <w:b/>
        </w:rPr>
        <w:t>країнам</w:t>
      </w:r>
      <w:proofErr w:type="spellEnd"/>
      <w:proofErr w:type="gramEnd"/>
    </w:p>
    <w:p w:rsidR="00D76C9F" w:rsidRDefault="00D76C9F">
      <w:pPr>
        <w:pStyle w:val="normal"/>
      </w:pP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5731200" cy="35179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D76C9F">
      <w:pPr>
        <w:pStyle w:val="normal"/>
      </w:pP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5731200" cy="27305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4B56CF">
      <w:pPr>
        <w:pStyle w:val="normal"/>
        <w:spacing w:before="240" w:after="240"/>
        <w:rPr>
          <w:b/>
          <w:sz w:val="32"/>
          <w:szCs w:val="32"/>
        </w:rPr>
      </w:pPr>
      <w:r>
        <w:br w:type="page"/>
      </w:r>
    </w:p>
    <w:p w:rsidR="00D76C9F" w:rsidRDefault="004B56CF">
      <w:pPr>
        <w:pStyle w:val="normal"/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 областям </w:t>
      </w:r>
      <w:proofErr w:type="spellStart"/>
      <w:r>
        <w:rPr>
          <w:b/>
          <w:sz w:val="32"/>
          <w:szCs w:val="32"/>
        </w:rPr>
        <w:t>України</w:t>
      </w:r>
      <w:proofErr w:type="spellEnd"/>
    </w:p>
    <w:p w:rsidR="00D76C9F" w:rsidRDefault="004B56CF">
      <w:pPr>
        <w:pStyle w:val="normal"/>
        <w:spacing w:before="240" w:after="240"/>
      </w:pPr>
      <w:r>
        <w:t xml:space="preserve"> </w:t>
      </w:r>
      <w:r>
        <w:rPr>
          <w:noProof/>
          <w:lang w:val="uk-UA"/>
        </w:rPr>
        <w:drawing>
          <wp:inline distT="114300" distB="114300" distL="114300" distR="114300">
            <wp:extent cx="5731200" cy="3594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4B56CF">
      <w:pPr>
        <w:pStyle w:val="normal"/>
        <w:spacing w:before="240" w:after="240"/>
      </w:pPr>
      <w:r>
        <w:rPr>
          <w:noProof/>
          <w:lang w:val="uk-UA"/>
        </w:rPr>
        <w:lastRenderedPageBreak/>
        <w:drawing>
          <wp:inline distT="114300" distB="114300" distL="114300" distR="114300">
            <wp:extent cx="5731200" cy="62992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9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76C9F" w:rsidRDefault="004B56CF">
      <w:pPr>
        <w:pStyle w:val="normal"/>
        <w:spacing w:before="240" w:after="240"/>
      </w:pPr>
      <w:r>
        <w:t xml:space="preserve"> </w:t>
      </w:r>
      <w:r>
        <w:br w:type="page"/>
      </w:r>
    </w:p>
    <w:p w:rsidR="00D76C9F" w:rsidRDefault="004B56CF">
      <w:pPr>
        <w:pStyle w:val="normal"/>
        <w:spacing w:before="240" w:after="24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Демографія</w:t>
      </w:r>
      <w:proofErr w:type="spellEnd"/>
    </w:p>
    <w:p w:rsidR="00D76C9F" w:rsidRDefault="004B56CF">
      <w:pPr>
        <w:pStyle w:val="normal"/>
        <w:spacing w:before="240" w:after="240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Instagram</w:t>
      </w:r>
      <w:proofErr w:type="spellEnd"/>
    </w:p>
    <w:p w:rsidR="00D76C9F" w:rsidRDefault="004B56CF">
      <w:pPr>
        <w:pStyle w:val="normal"/>
        <w:spacing w:before="240" w:after="240"/>
      </w:pPr>
      <w:r>
        <w:t xml:space="preserve">  </w:t>
      </w:r>
      <w:r>
        <w:rPr>
          <w:noProof/>
          <w:lang w:val="uk-UA"/>
        </w:rPr>
        <w:drawing>
          <wp:inline distT="114300" distB="114300" distL="114300" distR="114300">
            <wp:extent cx="5731200" cy="24384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5731200" cy="226060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D76C9F">
      <w:pPr>
        <w:pStyle w:val="normal"/>
      </w:pPr>
    </w:p>
    <w:p w:rsidR="00D76C9F" w:rsidRDefault="004B56CF">
      <w:pPr>
        <w:pStyle w:val="normal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YouTube</w:t>
      </w:r>
      <w:proofErr w:type="spellEnd"/>
    </w:p>
    <w:p w:rsidR="00D76C9F" w:rsidRDefault="00D76C9F">
      <w:pPr>
        <w:pStyle w:val="normal"/>
      </w:pPr>
    </w:p>
    <w:p w:rsidR="00D76C9F" w:rsidRDefault="004B56CF">
      <w:pPr>
        <w:pStyle w:val="normal"/>
      </w:pPr>
      <w:r>
        <w:rPr>
          <w:noProof/>
          <w:lang w:val="uk-UA"/>
        </w:rPr>
        <w:drawing>
          <wp:inline distT="114300" distB="114300" distL="114300" distR="114300">
            <wp:extent cx="5731200" cy="17780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9F" w:rsidRDefault="004B56CF">
      <w:pPr>
        <w:pStyle w:val="normal"/>
      </w:pPr>
      <w:r>
        <w:rPr>
          <w:noProof/>
          <w:lang w:val="uk-UA"/>
        </w:rPr>
        <w:lastRenderedPageBreak/>
        <w:drawing>
          <wp:inline distT="114300" distB="114300" distL="114300" distR="114300">
            <wp:extent cx="5731200" cy="34036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0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6C9F" w:rsidSect="00D76C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D76C9F"/>
    <w:rsid w:val="004B56CF"/>
    <w:rsid w:val="00D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76C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6C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6C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6C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6C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6C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6C9F"/>
  </w:style>
  <w:style w:type="table" w:customStyle="1" w:styleId="TableNormal">
    <w:name w:val="Table Normal"/>
    <w:rsid w:val="00D76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6C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6C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6C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rimeanVoic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CrimeanVoice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ulture.voicecrimea.com.ua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culture.voicecrimea.com.ua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</Words>
  <Characters>1565</Characters>
  <Application>Microsoft Office Word</Application>
  <DocSecurity>0</DocSecurity>
  <Lines>23</Lines>
  <Paragraphs>7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2</cp:revision>
  <dcterms:created xsi:type="dcterms:W3CDTF">2020-11-02T19:56:00Z</dcterms:created>
  <dcterms:modified xsi:type="dcterms:W3CDTF">2020-11-02T19:56:00Z</dcterms:modified>
</cp:coreProperties>
</file>